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36" w:rsidRPr="00305BC5" w:rsidRDefault="00BD5B7D">
      <w:pPr>
        <w:rPr>
          <w:sz w:val="32"/>
          <w:szCs w:val="32"/>
        </w:rPr>
      </w:pPr>
      <w:r w:rsidRPr="00305BC5">
        <w:rPr>
          <w:sz w:val="32"/>
          <w:szCs w:val="32"/>
        </w:rPr>
        <w:t xml:space="preserve">Solicito aos Senhores Vereadores e todos os presentes que fiquem de pé para a Leitura da Bíblia Sagrada. </w:t>
      </w:r>
      <w:r w:rsidRPr="00305BC5">
        <w:rPr>
          <w:rFonts w:ascii="Calibri" w:eastAsia="Calibri" w:hAnsi="Calibri" w:cs="Calibr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459739</wp:posOffset>
                </wp:positionV>
                <wp:extent cx="6368669" cy="1220877"/>
                <wp:effectExtent l="0" t="0" r="0" b="0"/>
                <wp:wrapTopAndBottom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669" cy="1220877"/>
                          <a:chOff x="0" y="0"/>
                          <a:chExt cx="6368669" cy="12208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36828" y="117148"/>
                            <a:ext cx="241629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>ESTADO DE RONDÔNIA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3817" y="117148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39876" y="301552"/>
                            <a:ext cx="215927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>PODER LEGISLATIVO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64841" y="301552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39876" y="487480"/>
                            <a:ext cx="3716764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>PALACIO EZEQUIAS ALVES PEREIRA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37051" y="487480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39876" y="672138"/>
                            <a:ext cx="450990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>CÂM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78204" y="672138"/>
                            <a:ext cx="2073539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ARA MUNICIPAL 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37637" y="672138"/>
                            <a:ext cx="3295975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>ALTO ALEGRE DOS PARECIS/RO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19344" y="672138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39876" y="859590"/>
                            <a:ext cx="250365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</w:rPr>
                                <w:t>Secretaria do Legislativo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25445" y="8403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1" name="Shape 641"/>
                        <wps:cNvSpPr/>
                        <wps:spPr>
                          <a:xfrm>
                            <a:off x="1021588" y="1038606"/>
                            <a:ext cx="5347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81" h="9144">
                                <a:moveTo>
                                  <a:pt x="0" y="0"/>
                                </a:moveTo>
                                <a:lnTo>
                                  <a:pt x="5347081" y="0"/>
                                </a:lnTo>
                                <a:lnTo>
                                  <a:pt x="5347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021588" y="1020318"/>
                            <a:ext cx="5347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81" h="9144">
                                <a:moveTo>
                                  <a:pt x="0" y="0"/>
                                </a:moveTo>
                                <a:lnTo>
                                  <a:pt x="5347081" y="0"/>
                                </a:lnTo>
                                <a:lnTo>
                                  <a:pt x="5347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925445" y="1052170"/>
                            <a:ext cx="9692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54171" y="10521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0C36" w:rsidRDefault="00BD5B7D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3" o:spid="_x0000_s1026" style="position:absolute;left:0;text-align:left;margin-left:52.9pt;margin-top:36.2pt;width:501.45pt;height:96.15pt;z-index:251658240;mso-position-horizontal-relative:page;mso-position-vertical-relative:page" coordsize="63686,122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vHHyQUAAIskAAAOAAAAZHJzL2Uyb0RvYy54bWzsWu9u2zYQ/z5g7yDo&#10;e2OR+i/EKYZmLQoMa9B2DyDLlCVMEgWKjp09/e5IkXZtZbE7IAaMFGhMUSTveL+7491Rt++3beM8&#10;MjHUvJu75MZzHdYVfFl3q7n71/eP7xLXGWTeLfOGd2zuPrHBfX/36y+3mz5jlFe8WTLhwCLdkG36&#10;uVtJ2Wez2VBUrM2HG96zDl6WXLS5hEexmi1FvoHV22ZGPS+abbhY9oIXbBig916/dO/U+mXJCvml&#10;LAcmnWbuAm9S/RXq7wL/zu5u82wl8r6qi5GN/Ce4aPO6A6J2qftc5s5a1EdLtXUh+MBLeVPwdsbL&#10;si6Y2gPshngHu/kk+LpXe1llm1VvxQSiPZDTTy9b/Pn4IJx6OXfD0HedLm8BJEXXwQ4Qz6ZfZTDq&#10;k+i/9Q9i7FjpJ9zxthQt/sJenK0S7JMVLNtKp4DOyI+SKEpdp4B3hFIviWMt+qICfI7mFdXvL8yc&#10;GcIz5M+y09dFBv9HSUHrSFIvaxTMkmvB3HGR9qQ12lz8ve7fAah9LutF3dTySSkowIdMdY8PdfEg&#10;9MNO6LERObxFoo4SC07AMTgDBD7D5x8WWDR1/7FuGpQ7tkdWQa8P9GJit1rn7nmxblkntREJ1gDX&#10;vBuquh9cR2SsXTDQCfF5STROgxRMFhUSLIHwVzAs5CzP7AvF5Y4x5HkAhTlVRQgNY98DE0UVSUkQ&#10;QFtTMArWi0F+Yrx1sAG8AQsg3DzLH/8YRmbMkFFmmr5iDNhBVQYnMxhpwdORvM6yo29V3jNgAZfd&#10;QQoOT1sRyijvVg1zEtzJOMoa0fCceIgH1kJhGbQVEpNATc8zY0w0IBFNyWhMaRwG0f+RVJ41HYqx&#10;46hRWuTYA4ZlWMSW3C624y4WfPkETqPi4p8v4PrLhm/mLh9brtN87kCw6GxNQ5jGwjSEbD5w5ZI1&#10;6d/Wkpe1QhGJaQojD4DYK0EHDuoQuvQs6GgS+gkBo34Gupj4gKb2gq8JnHLwypJ30r1C/Ago3SGA&#10;0Hem8aVJHCkEfY+EIcXpe8ZHwpTGF8NQcXPdGIJjO8LQqi642ZcdKI2iIAlgHbDCKQwvaoVjTGV8&#10;3DVaIZ1A0CruSQjCEWitMEjiIBkDdXME+jGJ4ii4lCcNjEu52pOQ2FxgF8VA3zme1E/82Au1FU5h&#10;eFErDM1WrhdBsI4jP2oV92wrjGJK/INANAi9NB0jdvLq4YwKeq/7KAwnILSaexqEfpxQD1QBjsIp&#10;CKkX+6FvEvNXx1Blu9eNIYSSR2ZoVfckDGnqx5Gvk4opDH2ahoDcpQ5Dm9xeryu1VZq9w9Cq7kkY&#10;hgFJ/eB5O7zoYWhz3OtFcKIoQ6zinoTgfkiahGBxByEpDaFsA9nipZJ7m+ZeL4gT5RlidfckEGlK&#10;wyAAVwnHYRJ4vq8Col12H3pRDJEvliApDXyddthSc56Z+uJJJcgzCmu6PmOz3KuFMMKsXB+Hqnjq&#10;YMc5SQXxKAmTsTbq+UnkqbN0D0E/iL0EqJgyMi6/h2Cx1kXk/cIx3NosdQkZismVaRXbzjSx1Pyf&#10;F0hQ88d5uCg2HaiHhoaRSpezVam6hSrpd66GyYNLD+Bx97bp9kfZpUAtlZnDWDPC/PZqvf2RWEMf&#10;N28GmV89GCJ3WPDEYT/SBQZwn0qydu/QuS/dpkMxYHqQw71eCRcMWgS1hAu/pm7xIij2bJV/ouQ8&#10;yKeGobCa7isrwUbU9RJ2DGK1+NAI5zHHGrL6Z7cKQ3GIvqUYZxFF+vlZ42Ccx9Sl4SG9YiSobw7h&#10;/g32Ze4PYd92kqLMO2nnd3DrqVjDKHfc0C7gRd3Ep9crcUeBrc4YCzy3NLNvgdTz9Tn6ZoFvFqg9&#10;rTLWNwuEjxGm7wcxkzvMCKEPhIee4OwwhnghJfFBMJpGcElxuUDGepSrDWSgFHYM4nkJBWQLAdzu&#10;qkN4EsTLBqO22HsJDNVHHfDFiwowxq9z8JOa/Wd1dO6+Ibr7F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EzkqzrhAAAACwEAAA8AAABkcnMvZG93bnJldi54bWxMj0FLw0AUhO+C/2F5&#10;gje7m9g2JWZTSlFPRbAVxNtr8pqEZt+G7DZJ/73bkx6HGWa+ydaTacVAvWssa4hmCgRxYcuGKw1f&#10;h7enFQjnkUtsLZOGKzlY5/d3GaalHfmThr2vRChhl6KG2vsuldIVNRl0M9sRB+9ke4M+yL6SZY9j&#10;KDetjJVaSoMNh4UaO9rWVJz3F6PhfcRx8xy9DrvzaXv9OSw+vncRaf34MG1eQHia/F8YbvgBHfLA&#10;dLQXLp1og1aLgO41JPEcxC0QqVUC4qghXs4TkHkm/3/IfwEAAP//AwBQSwMECgAAAAAAAAAhAIf0&#10;QaHQGAAA0BgAABQAAABkcnMvbWVkaWEvaW1hZ2UxLmpwZ//Y/+AAEEpGSUYAAQEBAEgASAAA/9sA&#10;QwADAgIDAgIDAwMDBAMDBAUIBQUEBAUKBwcGCAwKDAwLCgsLDQ4SEA0OEQ4LCxAWEBETFBUVFQwP&#10;FxgWFBgSFBUU/9sAQwEDBAQFBAUJBQUJFA0LDRQUFBQUFBQUFBQUFBQUFBQUFBQUFBQUFBQUFBQU&#10;FBQUFBQUFBQUFBQUFBQUFBQUFBQU/8AAEQgAgg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BOKZ5i7sZ5qG83/Z28pVZ/wDarlv+&#10;EgSzvEtpWk81tyqj/wDoNK5rGnznZdRR0rn7mW4k0lP9IZJvMXc6fw1h+DfixoPjC4urbTtVsdSl&#10;tG2Ti0uFaVW/24vvLTMftcp3tJWYniDT5Ffbcr8n3qr6h4nstNtxI8nybd5d22Kq/wC0zUhmjdSC&#10;3hLAbmH3V/vVz/g3xZa+ILIyRahb6iyuyfaLf7jFT8y/8BzXz34q/ag8PfEnUPEngvw5q7JfQ6ZL&#10;cLqkTbIrjb9+KD+Jv9+vCPAP7R83wLsHvry1bUvD9xcxJPZ28u2W1b/nrF/tf3k/irsoUI4jDVa8&#10;Zfwzyq+Pp4epGMvhP0j4pa8w+G/x+8G/E/ToLrQtfs9RjZf3oSVUmi/66xMdyV2c3i/SoYRI87Kj&#10;fxbGrgjKM480T0YTjOPNE3PpVO81K006NnuZ44UVdx3t/DXj3xi/ax8AfBbSftniPX7TTt65jt3b&#10;fcS/9col+Zq8S/Zs/asl/aoj+KGqxaRHp2j6AixaY12267k3Kd7y/wAC/wC7U1KnJHmNIyi5cp9p&#10;Wt1FeQxzwOskUi7lZf4qs1xvwmYf8IDpCrI02yHbvauxpUZ+1pxmVKPLLlHUUlLW5IUUUUAFFFJQ&#10;BwHxW+Ikvw7sbCddP+3xXM/ly/Pt2LXO6drFh8UF8MaxYyzWFvczyrPbl/n3J/BU/wC0npn234Z3&#10;V3jJsJFuP+AjrXnOn6Xd/Djx14A1TTHabwxrqqlxaP8A8srh0++tedUqVI1eX7JEakqdQ998WQtZ&#10;6OjW0TOYp0fYlfmb4/0Sz+CH7TH/AAlmuTx+G/DV/fNcRXdvvl83++jxK+5f9+v058WRedosq7mT&#10;5l+Zetfmj+11oP2z43SyzwLqWmatpi28Xk/O6yq/3In+75v+xWGP+yceL+yeo/tVfE/xr8PbDwkv&#10;g/xBJomm60r3TaxF86f30i3tXY/A34qWnj/4K6b418WXFsk8/mxaidTuP9HXb8nmp/D81eK/CHxP&#10;pHxO+FFx8CvFj3P9utFcWttrHlfurBv4ItjfdZFqv+1VZ23gn4M/DfwPZrDbae67Z5beDYl1LF8n&#10;zJ/Dvrxeef8AD5jzv7vMdJ8Nf2ctE8C6l8RPF6TSXlp9mlTw5cb1/eQy/O/3f/Ha+e/i15X/AArV&#10;I4pWTz7pHl+b51r6V/ZYn1C8/Z78ZaRCZH0+zaVIkd96Wa7P9Un99a+b/i7ptnN8O3uW+RIrq3ib&#10;+5X22UylLKcbGX9aHh5h70onzz4gt7Sz0KEpcTaWvm/JdRsyy/8AfS1nTeJvHd3pUtta/EzXbu3i&#10;X5rdNWuNm3+H+Om/EZ1OjtcJHveF8QTLLu/3/lrz7wzqki6tYvEG/dvukSNP4f8A2avk8JGqqHNG&#10;R3YONVUOanI6GH4WeINYf7bNP+8Zd0k13IzP/wCPV99/8E09GufA+h/EDSpYG1e31SS3S5e3+V4I&#10;th3v/tda+W4YWksLu589XfZv3v8AwxNX2f8A8E14rsah42njh+0Tr9jliXf95N22tcPiamI5VI+p&#10;y6Ua+GjXn8R93fCHT7XTfBlvBaXi39v5j7biP7rV3AGM1514Ftl8N+MvFGiRbYrAsl/bQr92Pf8A&#10;f/8AHq6Pwr4ysvGMmpf2crvbWc/kfatvySMPvba9qjGMIxjE6qi97mOkpaKK6TIKKKKACiiigCpf&#10;2EGpWcttcxJcW8y7JIn+6y147+0PbNomh+Gb6w2xRadfxbYv4Nte2149+05oNxrXw1cWtz9l8i7i&#10;lkfZu+Tf81c9f+HIyqfCeieJI/t2gfKm/dtbatflJrHifV/Fvx9itvErx6lo9h4iZLPRvk+zqqy7&#10;N7ovzean9+v0+8E+NrPxr4Dh1Wwimht1YwKtwvz/AC/LXwn8HfgPdw/tteP9TuXW/wBC0a/+3om/&#10;97vn+58v8So1cOM5ZQiYYiMjJ8K/BfxBpf7Xd1pd9PHpWg/bJdaTzWf/AEi1if8Av/wt/v173+0l&#10;8Br749eD7W2tlj0XW7F2l064t332+1v+ev8Aer25vDunx6pcahJZxPe3S7JZZW+dk/uVattcsZrq&#10;axguWmurVd08UK/6pa8Xl/mODlR5B4J+GP8Awof4By6HFctf3FvZy3Go3H/PWVk+d6+FPjBcNbfC&#10;e9ign/dbopd/9756/SP4hXkE3gjxBBFOyS3GmSyqkzfP9z+5X5o/FeFbn4S3bbf3Vv5UsWz+L+/X&#10;3mR/8i3F8v8AWjOCpy/W6H+I8K8622xXNzZx21uy+UzwxfepLPwfoV1qDTWkM8OpKu+JH+RHX/2W&#10;tmzvPt/gjW2aL91brE+//gfyVX8MI02qPbNufzZ2t/O/u18TK695H2H1alKXMo+8Me2ns7eVWVYd&#10;z7Pn/wBmvvj/AIJi6bLC3iPWpf8AU3nlWsSp9z5Xr438YWbNeW8svlu7L5Xkwt8ixRfJvr7V/YM1&#10;htE+GWp7V3/v2e1dF+f76bN9GEl+9ibRoxo0/ZxPon4qX2pw/FFNG0Ubb/xDpv2P7R/z7qH+Z/8A&#10;vmvW/Cnhmx8H+H7LSLCMJa2sexff+81cDIrXH7QmmxSBZZLPQ2Zpf9pnr1n1r6GnH3pSM6kvdjEd&#10;RRRXSc4UUUUAFFFFADK4z4v2jXXw51xVbYy27NXaYrM8Qaf/AGrot7aAKxnhZAH+70rOceaLiTLY&#10;+EPgj8Ytb8Br4g8OrE2qxXUvmpb3Ev8Ax6t/HX0TZ6xZ/wBuXF9B/ZttcSxb2f8A5e9v+3/s182W&#10;HhmXQfH13F9mb7av2dGh/vfvXR/++K+pbaz0yS81C2/0ZIlaW3nZ4kSWXa/z/N/dr5SftPY8p5uI&#10;qSq+8eRSfHjTrzSfHGs6ro2ofYPCF46yypE7J5Wzejoy/e312GieIZ9Y8F6Vr0Fjc2d34otUuJUt&#10;/n8jcm/Z/vbK3vhJrL+JLfVvDt5pVn4fGnahLFZpDdJcJqNm38ez+H+7tauOk+GK+NtT8QaDL4g2&#10;eKNLudunMiskVrF/B8q11xy6NWHNGQo4SM483MafifSnv/B9wrafP81jcItxqDf6XF8n3/8Acr4E&#10;+Jf774X6my/uX+y7Fh/3X+/X6OfF6M/DP4Z31/ea3cXmpSWv2KDdGv724dNm6vgzUtKttb0N9PaJ&#10;nS4Vot6ffX/br7vh3AVIYHE0/wCb/I8LFRjh69LmPl+zS+fwvLZwQN8zRJLs+4y/f+eu68G/DrU5&#10;v7QuYrFryKJ1f7D9x2b7/wAn96vePBnw/wBF1VEvF0H+zbdbz7+hs9w8v8Gzyv7r7P469D17d4w8&#10;R2/keCdQ0SyXykl+zqkUrbfub/7q1+bV3Om50pfEfWSzGP8Ay6Pk/wCNPhKXwrqWnqrtbS3lmsq2&#10;P/PDd/A/+1X1b+wHeS2fw/0/zNsum3WprEysvz/aFf8Aib+7Xy18dfGy/EX43Xc8XyWlu32fe/8A&#10;spsr039jDW9X+weItIiikSLQVXXYptz/ADf6QieVt/2/vb66KEeXlPSjzTjHmP0T0WMTftFa/Kv/&#10;ACz0WFG/77r1rtXkfwXurfxLrHjPxXC/nW+pagsNrK3XyokVeP8AZ3ZrpNU8ZXF148svDGjeXJLb&#10;r9q1Sdvm8iL+BP8Aeevoacvd5jKpH3uU7miiiukwCiiigAooooAKSlqGaR44ZGjTeyr8q+tAHzh8&#10;XPC1xoPj208Zaa1tLpLXMUt033282Lerp/s7k3f8Crorl4kaWezZnil/0hURd73St8j/AO78/wA3&#10;/A68W+PV54j8K+LpZ/Ju/Dmlaltu2tXl820nul/9B3/xV3nwN1qDxhpcsFzB89g3zJM371VZPuf7&#10;uz7v+4lfOc0cRUqYb4Tmr0eePul+0s9QkkiudNs9N0vUrZnllRYnV1/ubf7zf3q7zTfFWn2Wj65q&#10;ix21h4hazW6vGmXZtbZtR3/2a2f+FX+H5Y/OiW483b+7m89tyf7S18kfHL4i79Nl8KxahJc3t0+z&#10;U7tPn2fP/wAe6f8AfCM1ejluBxMa8cNH3ub/AMl8zzXKWAhzSOQ+M/xs1f4ta9FPIsaaTZxstjaW&#10;m/8Aes3/AC1b/ab+CvZY/wBlGDWPhXpXzf2b4yQ/bHuP7zN/y7v/ALFea/AHwxpb6/F4n8XXNtpW&#10;gWdz9nsHvZdq3l1/sf7KV9R6T8bfCniDwzNrukXVzqOkQTy29zcxWzJ9l8v77yq+1lX/AGsVPFWe&#10;1svrU8Flkv4PxS/vfy/5l5dgfrEZV8T9o+HdYTxD4H17ULZIpPDesRMtvLcJF8+zfv8A+Bq9dn4q&#10;1K88VeC9Vg1hba5TUvKtYH0+V0uG3fwMn8Lf+hV9D/EDwH4b/aK8EWniLwvqdpdXMsG+x1a3bfFO&#10;v9x/8/LXyLqlvr3w+vr3StXg+x6hFF80Vwu/en8Ev/AP79ehTqYXirDc1P8Ad4uPxR/m/r8Opwyp&#10;Tyuvep71M2NB+HXhe28OaZqUui2Ntp+ls2i/a761ffqLSv8A610+99/5a+m/s2leG/Beu6rBptjZ&#10;ytZrpS/YYk/ers2RIn9797Kn/fFeFeFbW28baD4XWx1q71LxBZ7kaG7i2XG5vuOn8LbPvV9F+D/D&#10;8eteK9H8PRS/a9I8KwJPdzf897r+Df8A7X3nrxsPhatGrJVfdkfUU3TxCjXhL+v6/M6yzs4vgv8A&#10;A1lhCwy6bYbm/wCu7/8A2bVY+CXg1/C/hFLm7f7TrOrN9uvrhx8zO3O3/gPSuY8aX9x8aPESeFtD&#10;bHh7T7lX1nUh9yRlP/Hun973+le0xxLDCsaLtVRtFerGPvGsn7vqT0UlLXQYBRRRQAUUUUAFFFFA&#10;HN+M/BWk+PtEk0zV7Zbi3blWx8yt/eWvkqw8P3v7NvxXl1HVdRkudGuNtr+9j+S4t2/9mSvtb0ry&#10;f9oLxZ4N8K+E4m8W2rX6zS/6Ja26brjf/fT+7t9a5amGlXlH2fxGNR8seY4P4v8AjbU/ht4d8Ta1&#10;Bql1fWmsW0Vno8Idmt7Zm++3y/d+X7rV8u/DH4b6h8R/EVr4fsbpofm82+u3+Z1i/jf/AH3r6G8N&#10;+IbPS9Dt7bUFXWPh5r0W+2luF3eVu++j/wB3/wBlrufg/wCC/DXwvivbLTp2ea/n837VcffZf4It&#10;1dFXN/7LwFd0Y/v/AP0n/hjzZYX67WjzfCSfEzxV8O/2ffhdDqfi63htvCel7LQJ9j+0ff8Alxs/&#10;2q4e5k1Pwx4Bu9X0OXUvEnhfVFa90zRJrP8AewRMm/Z5qun7rZ92J13f7deV/wDBW6Eyfs12ChmV&#10;21iJFT+9ur6L8NeH5P8AhS/gjR9Qdpt1nawTsm75v3VflUW1gY1J+85SlzH08bRlZHA/sH614n8T&#10;fBqXWdctrbStHvNQuP7D0e3tVt2srNX2oj7f4uK9P+L3wn0D4maJu1JjYahZqzWupp9+L/Z/2l/2&#10;aq/A/wAnQfhfbNOVt7eKWX8F31N4s8YxWtn/AGjcxSTWu9Vs7GFf3s8v8P8AwL/0GowdLFV8xlVw&#10;vu8svi7FVoQalSl7x4j4M8HxfBPRrvV77y7zxbe7rXTLS0bekUX9/wD9m/8AHa9f8B+A9f1fwyNM&#10;b7V4Z0idvNv7tv8AkIanK/33/wCmS15748+JkfwPubXUJ9Ms9X+IF/tlnt2f91plnu/1Sf7VfUfh&#10;nxBbeKPD+n6taNut7yFZk+jCv17EU8TXUcTiftHlUZUKH+zUPsj/AA94d0/wrpNvpul20dpZQLtS&#10;NO1atFFZmgUUUUAFFFFABRRRQAUUUUAVWuI0lRHdVkb7q7vvV8fftweGdVtNY0rxThrzRktja7E/&#10;5ZS53f8Aj1dV+1NrXjbwTqeja5pjRSaLbXSXENykeZbeXo0T/wDTJ677wP8AEjwt+0V4KutLvEjS&#10;8kg2X2lTH54m/vL/ALOf4q9jCxqYXkxaXNE8rESp4lSw1+WR4F+yL4t0T4geB9R8Ca2WtJZbhp9N&#10;huG+638So/8Ae/2a6qPVv+FS6tF4f8YS+Vo9xL5UU0q70g/uS/7UX/oFfKnizw3eeE9e1CxtmkTU&#10;9Evm+y7G2b23/I/+9XuPhH9p/R/Eun2XhH4rwJfaq8e+HUrOLdLH/v8A/wBjW+a5TUrS+s0Op52F&#10;xsY/up+7KJ55+1h+yD4+8S2b33hDxVqXifQmf7UvhXUL/wA1f96zlb5ZV/2H+avlGx8RfHPxDrtt&#10;4Otdf8Xvqdu3lR6T5sqPBs/vr/Cq/wB5q/R7TfixZ/CWawt11Wz8V+Abn5F+zFXaL/a2feVl/iSv&#10;U/EHjTwX4XtLO80FItd1TVl3WVnFL8rj+/K7fcjX/ar4V4KEvcty8v2Tu+rfWJXpz5Twb9nL4G33&#10;wN8IReJfH/ijV/EOt3H7qx0lLl3t1lb+CKJv9bL/ALX3a+jPDugv4T0m88aeNDCdRtoXnjt1/wBT&#10;p0WPuL/tf3nrz+8+KHgj4WtceKvGHiS38TeLPK3Jb6d++is0x/qotvyr/vGvmP4sftTeLPj5cTWO&#10;mW0uleFY22PFE3+t/wB96+ky/KZSekOWJ0VcXRwdLkpvmZi694yk+IXjLWtXk3TarfXO5Lf+PY33&#10;ESv0O+BPg+88D/CnQNG1H/j7t4P3if3N3O2vnP8AYz+DOmf2c/j/AMQRQyNbM8Vi0v3EVfvS/NXs&#10;vh/9qLwpr2s6wn2y3tNFs5UtLe9mfDX07f8APJf4lr3Mzre2/cUo+7A8/AU/Zfv6sveke2UVFHIJ&#10;Y1Zf4l3VLXzR9AFFFFABRRRQAUUUUAFJS0UAZeuaHZeIdIudN1C3W6s7lDHLE/Rlr4Z+LPwV8RfA&#10;fxFF4g8PyXL6LFJ5ttqFv/rbP/Yl/wBivvcj5etV7i3iuoTFOiyxsNrKy7lavQwWNqYOXu6x/lOD&#10;FYSOJj/ePzB8U+L7vxT4ln8S6lFBLLdSxSz/AGdfkl2ffr6L8VfsW6D4/wBLs/EHhLUW0eS5tllg&#10;t5RuRd6/Nsf7y13vjT9jnwX4q1QXti91oXmy7rm3sm/dTL/d2/w17daaVb2Okx6fbL5EEUPkRhf4&#10;V24r1cXmkZxh9W9083DZbKEpe394/L/xZ+zb4u0XxVL4a0xmudVig/dW+mfvdv8Avv8AwVn+KvAf&#10;iPw94cittV0/VNBuH/1t3cWb/My/f+ev028DfDnRvh/ZzRaZE7XFxJ5tzdXDb5p39WatPxNp9nqm&#10;i3VtqFp9vtGX57dV3M34VzRzety/BHmNqmVU/sTkfnV8GP2X9c8daXFqsGqWFvoWrfJ9oup9/msv&#10;92L727/Zqh8TdB0jwr4x1LQdInubu1sNlq8rr87P/G6LX1P4B/Z7k0Px1F4gjhgm0VJN9nY7ngms&#10;v9v+6zf3qxvEn7F17rnjDVdQg8Tx2+m3ty1xsaDfKu/7y12YDNZSlzYqXKcmIy793+6j7x414m+J&#10;2s+O9J0bwL4Xs7yz0G2iS3i0+3/4+L5v70u3+D/Yr3r9nX9mVvCs8HinxhbRvra/8een/eSz/wBr&#10;/er1j4afBfwz8K7PZpFpvvGX97f3HzTS8f3u1d+T8vXFceKzJSj7HDR5Y/izuw2A5H7Sv70h9LSU&#10;teGewFFFFABRRRQAUUUUAFFFFABSUUUdQFooopAFFFFHUAooooYBSUUU+oC0UUUAFFFFABRRRQB/&#10;/9lQSwECLQAUAAYACAAAACEAKxDbwAoBAAAUAgAAEwAAAAAAAAAAAAAAAAAAAAAAW0NvbnRlbnRf&#10;VHlwZXNdLnhtbFBLAQItABQABgAIAAAAIQA4/SH/1gAAAJQBAAALAAAAAAAAAAAAAAAAADsBAABf&#10;cmVscy8ucmVsc1BLAQItABQABgAIAAAAIQCbqvHHyQUAAIskAAAOAAAAAAAAAAAAAAAAADoCAABk&#10;cnMvZTJvRG9jLnhtbFBLAQItABQABgAIAAAAIQA3ncEYugAAACEBAAAZAAAAAAAAAAAAAAAAAC8I&#10;AABkcnMvX3JlbHMvZTJvRG9jLnhtbC5yZWxzUEsBAi0AFAAGAAgAAAAhAEzkqzrhAAAACwEAAA8A&#10;AAAAAAAAAAAAAAAAIAkAAGRycy9kb3ducmV2LnhtbFBLAQItAAoAAAAAAAAAIQCH9EGh0BgAANAY&#10;AAAUAAAAAAAAAAAAAAAAAC4KAABkcnMvbWVkaWEvaW1hZ2UxLmpwZ1BLBQYAAAAABgAGAHwBAAAw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573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auW7CAAAA2gAAAA8AAABkcnMvZG93bnJldi54bWxEj0trAjEUhfcF/0O4gruasUitoxmRgrZ0&#10;5wPR3XVy54GTmyGJ4/TfN4VCl4fz+DjLVW8a0ZHztWUFk3ECgji3uuZSwfGweX4D4QOyxsYyKfgm&#10;D6ts8LTEVNsH76jbh1LEEfYpKqhCaFMpfV6RQT+2LXH0CusMhihdKbXDRxw3jXxJkldpsOZIqLCl&#10;94ry2/5uIvd01rzdyYPD7cf0a8bd/HItlBoN+/UCRKA+/If/2p9awQx+r8Qb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rluwgAAANoAAAAPAAAAAAAAAAAAAAAAAJ8C&#10;AABkcnMvZG93bnJldi54bWxQSwUGAAAAAAQABAD3AAAAjgMAAAAA&#10;">
                  <v:imagedata r:id="rId7" o:title=""/>
                </v:shape>
                <v:rect id="Rectangle 8" o:spid="_x0000_s1028" style="position:absolute;left:10368;top:1171;width:2416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>ESTADO DE RONDÔNIA</w:t>
                        </w:r>
                      </w:p>
                    </w:txbxContent>
                  </v:textbox>
                </v:rect>
                <v:rect id="Rectangle 9" o:spid="_x0000_s1029" style="position:absolute;left:28538;top:1171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398;top:3015;width:2159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>PODER LEGISLATIVO</w:t>
                        </w:r>
                      </w:p>
                    </w:txbxContent>
                  </v:textbox>
                </v:rect>
                <v:rect id="Rectangle 11" o:spid="_x0000_s1031" style="position:absolute;left:26648;top:3015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398;top:4874;width:37168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>PALACIO EZEQUIAS ALVES PEREIRA</w:t>
                        </w:r>
                      </w:p>
                    </w:txbxContent>
                  </v:textbox>
                </v:rect>
                <v:rect id="Rectangle 13" o:spid="_x0000_s1033" style="position:absolute;left:38370;top:4874;width:713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398;top:6721;width:4510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>CÂM</w:t>
                        </w:r>
                      </w:p>
                    </w:txbxContent>
                  </v:textbox>
                </v:rect>
                <v:rect id="Rectangle 15" o:spid="_x0000_s1035" style="position:absolute;left:13782;top:6721;width:2073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ARA MUNICIPAL DE </w:t>
                        </w:r>
                      </w:p>
                    </w:txbxContent>
                  </v:textbox>
                </v:rect>
                <v:rect id="Rectangle 16" o:spid="_x0000_s1036" style="position:absolute;left:29376;top:6721;width:32960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>ALTO ALEGRE DOS PARECIS/RO</w:t>
                        </w:r>
                      </w:p>
                    </w:txbxContent>
                  </v:textbox>
                </v:rect>
                <v:rect id="Rectangle 17" o:spid="_x0000_s1037" style="position:absolute;left:54193;top:6721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398;top:8595;width:25037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</w:rPr>
                          <w:t>Secretaria do Legislativo</w:t>
                        </w:r>
                      </w:p>
                    </w:txbxContent>
                  </v:textbox>
                </v:rect>
                <v:rect id="Rectangle 19" o:spid="_x0000_s1039" style="position:absolute;left:29254;top:84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1" o:spid="_x0000_s1040" style="position:absolute;left:10215;top:10386;width:53471;height:91;visibility:visible;mso-wrap-style:square;v-text-anchor:top" coordsize="53470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/oMUA&#10;AADcAAAADwAAAGRycy9kb3ducmV2LnhtbESPT2sCMRTE70K/Q3gFL0WzVrvo1ihStIg9+efi7bF5&#10;7i7dvCxJ1NVP3wgFj8PM/IaZzltTiws5X1lWMOgnIIhzqysuFBz2q94YhA/IGmvLpOBGHuazl84U&#10;M22vvKXLLhQiQthnqKAMocmk9HlJBn3fNsTRO1lnMETpCqkdXiPc1PI9SVJpsOK4UGJDXyXlv7uz&#10;UXAeHwv62AzXi++7J3JLOk1+3pTqvraLTxCB2vAM/7fXWkE6Gs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f+gxQAAANwAAAAPAAAAAAAAAAAAAAAAAJgCAABkcnMv&#10;ZG93bnJldi54bWxQSwUGAAAAAAQABAD1AAAAigMAAAAA&#10;" path="m,l5347081,r,9144l,9144,,e" fillcolor="black" stroked="f" strokeweight="0">
                  <v:stroke miterlimit="83231f" joinstyle="miter"/>
                  <v:path arrowok="t" textboxrect="0,0,5347081,9144"/>
                </v:shape>
                <v:shape id="Shape 642" o:spid="_x0000_s1041" style="position:absolute;left:10215;top:10203;width:53471;height:91;visibility:visible;mso-wrap-style:square;v-text-anchor:top" coordsize="53470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h18UA&#10;AADcAAAADwAAAGRycy9kb3ducmV2LnhtbESPT2sCMRTE70K/Q3gFL0WzVbvo1ihStIg9+efi7bF5&#10;7i7dvCxJ1NVP3wgFj8PM/IaZzltTiws5X1lW8N5PQBDnVldcKDjsV70xCB+QNdaWScGNPMxnL50p&#10;ZtpeeUuXXShEhLDPUEEZQpNJ6fOSDPq+bYijd7LOYIjSFVI7vEa4qeUgSVJpsOK4UGJDXyXlv7uz&#10;UXAeHwv62AzXi++7J3JLOk1+3pTqvraLTxCB2vAM/7fXWkE6Gs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S2HXxQAAANwAAAAPAAAAAAAAAAAAAAAAAJgCAABkcnMv&#10;ZG93bnJldi54bWxQSwUGAAAAAAQABAD1AAAAigMAAAAA&#10;" path="m,l5347081,r,9144l,9144,,e" fillcolor="black" stroked="f" strokeweight="0">
                  <v:stroke miterlimit="83231f" joinstyle="miter"/>
                  <v:path arrowok="t" textboxrect="0,0,5347081,9144"/>
                </v:shape>
                <v:rect id="Rectangle 37" o:spid="_x0000_s1042" style="position:absolute;left:29254;top:10521;width:969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Expediente</w:t>
                        </w:r>
                      </w:p>
                    </w:txbxContent>
                  </v:textbox>
                </v:rect>
                <v:rect id="Rectangle 38" o:spid="_x0000_s1043" style="position:absolute;left:36541;top:105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D80C36" w:rsidRDefault="00BD5B7D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D80C36" w:rsidRPr="00305BC5" w:rsidRDefault="00BD5B7D">
      <w:pPr>
        <w:rPr>
          <w:sz w:val="32"/>
          <w:szCs w:val="32"/>
        </w:rPr>
      </w:pPr>
      <w:r w:rsidRPr="00305BC5">
        <w:rPr>
          <w:sz w:val="32"/>
          <w:szCs w:val="32"/>
        </w:rPr>
        <w:t xml:space="preserve">Solicito que o Senhor Secretário faça a chamada dos Senhores Vereadores. </w:t>
      </w:r>
    </w:p>
    <w:p w:rsidR="00D80C36" w:rsidRPr="00305BC5" w:rsidRDefault="00BD5B7D">
      <w:pPr>
        <w:rPr>
          <w:sz w:val="32"/>
          <w:szCs w:val="32"/>
        </w:rPr>
      </w:pPr>
      <w:r w:rsidRPr="00305BC5">
        <w:rPr>
          <w:sz w:val="32"/>
          <w:szCs w:val="32"/>
        </w:rPr>
        <w:t xml:space="preserve">Havendo </w:t>
      </w:r>
      <w:r w:rsidR="00221919" w:rsidRPr="00305BC5">
        <w:rPr>
          <w:sz w:val="32"/>
          <w:szCs w:val="32"/>
        </w:rPr>
        <w:t>quórum</w:t>
      </w:r>
      <w:r w:rsidRPr="00305BC5">
        <w:rPr>
          <w:sz w:val="32"/>
          <w:szCs w:val="32"/>
        </w:rPr>
        <w:t xml:space="preserve"> legal em nome de Deus e do p</w:t>
      </w:r>
      <w:r w:rsidR="0098452A">
        <w:rPr>
          <w:sz w:val="32"/>
          <w:szCs w:val="32"/>
        </w:rPr>
        <w:t>ovo declaro aberta essa Quinta</w:t>
      </w:r>
      <w:r w:rsidRPr="00305BC5">
        <w:rPr>
          <w:sz w:val="32"/>
          <w:szCs w:val="32"/>
        </w:rPr>
        <w:t xml:space="preserve"> Sessão Extraordinária: </w:t>
      </w:r>
    </w:p>
    <w:p w:rsidR="00D80C36" w:rsidRPr="00305BC5" w:rsidRDefault="00BD5B7D">
      <w:pPr>
        <w:spacing w:after="0" w:line="240" w:lineRule="auto"/>
        <w:ind w:left="0" w:firstLine="0"/>
        <w:jc w:val="center"/>
        <w:rPr>
          <w:sz w:val="32"/>
          <w:szCs w:val="32"/>
        </w:rPr>
      </w:pPr>
      <w:r w:rsidRPr="00305BC5">
        <w:rPr>
          <w:b/>
          <w:sz w:val="32"/>
          <w:szCs w:val="32"/>
        </w:rPr>
        <w:t xml:space="preserve"> </w:t>
      </w:r>
    </w:p>
    <w:p w:rsidR="00D80C36" w:rsidRPr="00305BC5" w:rsidRDefault="00BD5B7D">
      <w:pPr>
        <w:spacing w:after="0" w:line="240" w:lineRule="auto"/>
        <w:ind w:left="0" w:firstLine="0"/>
        <w:jc w:val="center"/>
        <w:rPr>
          <w:sz w:val="32"/>
          <w:szCs w:val="32"/>
        </w:rPr>
      </w:pPr>
      <w:r w:rsidRPr="00305BC5">
        <w:rPr>
          <w:b/>
          <w:sz w:val="32"/>
          <w:szCs w:val="32"/>
          <w:u w:val="single" w:color="000000"/>
        </w:rPr>
        <w:t>ORDEM DO DIA</w:t>
      </w:r>
      <w:r w:rsidRPr="00305BC5">
        <w:rPr>
          <w:b/>
          <w:sz w:val="32"/>
          <w:szCs w:val="32"/>
        </w:rPr>
        <w:t xml:space="preserve"> </w:t>
      </w:r>
    </w:p>
    <w:p w:rsidR="00D80C36" w:rsidRPr="00305BC5" w:rsidRDefault="00BD5B7D">
      <w:pPr>
        <w:spacing w:after="0" w:line="240" w:lineRule="auto"/>
        <w:ind w:left="0" w:firstLine="0"/>
        <w:jc w:val="center"/>
        <w:rPr>
          <w:sz w:val="32"/>
          <w:szCs w:val="32"/>
        </w:rPr>
      </w:pPr>
      <w:r w:rsidRPr="00305BC5">
        <w:rPr>
          <w:sz w:val="32"/>
          <w:szCs w:val="32"/>
        </w:rPr>
        <w:t xml:space="preserve"> </w:t>
      </w:r>
    </w:p>
    <w:p w:rsidR="00D80C36" w:rsidRPr="00305BC5" w:rsidRDefault="00BD5B7D">
      <w:pPr>
        <w:spacing w:after="4" w:line="240" w:lineRule="auto"/>
        <w:ind w:left="0" w:firstLine="0"/>
        <w:jc w:val="center"/>
        <w:rPr>
          <w:sz w:val="32"/>
          <w:szCs w:val="32"/>
        </w:rPr>
      </w:pPr>
      <w:r w:rsidRPr="00305BC5">
        <w:rPr>
          <w:sz w:val="32"/>
          <w:szCs w:val="32"/>
        </w:rPr>
        <w:t xml:space="preserve"> </w:t>
      </w:r>
    </w:p>
    <w:p w:rsidR="00D80C36" w:rsidRPr="00002033" w:rsidRDefault="00BD5B7D">
      <w:pPr>
        <w:ind w:left="-15" w:firstLine="708"/>
        <w:rPr>
          <w:sz w:val="32"/>
          <w:szCs w:val="32"/>
        </w:rPr>
      </w:pPr>
      <w:r w:rsidRPr="00305BC5">
        <w:rPr>
          <w:b/>
          <w:sz w:val="32"/>
          <w:szCs w:val="32"/>
        </w:rPr>
        <w:t xml:space="preserve">- Peço que o senhor secretário que faça a </w:t>
      </w:r>
      <w:r w:rsidR="00002033">
        <w:rPr>
          <w:b/>
          <w:sz w:val="32"/>
          <w:szCs w:val="32"/>
        </w:rPr>
        <w:t>leitura do projeto de lei n°1366</w:t>
      </w:r>
      <w:r w:rsidRPr="00305BC5">
        <w:rPr>
          <w:b/>
          <w:sz w:val="32"/>
          <w:szCs w:val="32"/>
        </w:rPr>
        <w:t xml:space="preserve">/PMAAP/2019 </w:t>
      </w:r>
      <w:r w:rsidRPr="00305BC5">
        <w:rPr>
          <w:sz w:val="32"/>
          <w:szCs w:val="32"/>
        </w:rPr>
        <w:t>que</w:t>
      </w:r>
      <w:r w:rsidRPr="00305BC5">
        <w:rPr>
          <w:b/>
          <w:sz w:val="32"/>
          <w:szCs w:val="32"/>
        </w:rPr>
        <w:t xml:space="preserve"> </w:t>
      </w:r>
      <w:r w:rsidR="00002033" w:rsidRPr="00002033">
        <w:rPr>
          <w:rFonts w:ascii="Calibri" w:hAnsi="Calibri" w:cs="Calibri"/>
          <w:sz w:val="32"/>
          <w:szCs w:val="32"/>
        </w:rPr>
        <w:t xml:space="preserve">“Dispõe sobre alteração do PPA, LDO, LOA e autoriza o Poder Executivo a Abrir </w:t>
      </w:r>
      <w:r w:rsidR="00002033" w:rsidRPr="00002033">
        <w:rPr>
          <w:rStyle w:val="nfase"/>
          <w:rFonts w:ascii="Calibri" w:hAnsi="Calibri" w:cs="Calibri"/>
          <w:i w:val="0"/>
          <w:color w:val="333333"/>
          <w:sz w:val="32"/>
          <w:szCs w:val="32"/>
        </w:rPr>
        <w:t xml:space="preserve">Crédito Adicional Orçamentária e Suplementar no Orçamento Vigente no valor de </w:t>
      </w:r>
      <w:r w:rsidR="00002033" w:rsidRPr="00002033">
        <w:rPr>
          <w:rFonts w:ascii="Calibri" w:hAnsi="Calibri" w:cs="Calibri"/>
          <w:sz w:val="32"/>
          <w:szCs w:val="32"/>
        </w:rPr>
        <w:t>R$ 268.525,42</w:t>
      </w:r>
      <w:r w:rsidR="00002033" w:rsidRPr="00002033">
        <w:rPr>
          <w:rFonts w:ascii="Calibri" w:hAnsi="Calibri" w:cs="Calibri"/>
          <w:bCs/>
          <w:sz w:val="32"/>
          <w:szCs w:val="32"/>
        </w:rPr>
        <w:t xml:space="preserve"> (Duzentos e sessenta e oito mil quinhentos e vinte e cinco reais e quarenta e dois centavos) de Recurso Próprio para Termo Aditivo do </w:t>
      </w:r>
      <w:r w:rsidR="00002033" w:rsidRPr="00002033">
        <w:rPr>
          <w:rFonts w:ascii="Calibri" w:hAnsi="Calibri"/>
          <w:sz w:val="32"/>
          <w:szCs w:val="32"/>
        </w:rPr>
        <w:t>TC-PAR nº 7970/2013-FNDE</w:t>
      </w:r>
      <w:r w:rsidR="00002033" w:rsidRPr="00002033">
        <w:rPr>
          <w:rFonts w:ascii="Calibri" w:hAnsi="Calibri" w:cs="Calibri"/>
          <w:bCs/>
          <w:sz w:val="32"/>
          <w:szCs w:val="32"/>
        </w:rPr>
        <w:t>.”</w:t>
      </w:r>
    </w:p>
    <w:p w:rsidR="00D80C36" w:rsidRPr="00002033" w:rsidRDefault="00BD5B7D">
      <w:pPr>
        <w:spacing w:after="0" w:line="240" w:lineRule="auto"/>
        <w:ind w:left="0" w:firstLine="0"/>
        <w:jc w:val="left"/>
        <w:rPr>
          <w:sz w:val="32"/>
          <w:szCs w:val="32"/>
        </w:rPr>
      </w:pPr>
      <w:r w:rsidRPr="00002033">
        <w:rPr>
          <w:sz w:val="32"/>
          <w:szCs w:val="32"/>
        </w:rPr>
        <w:t xml:space="preserve"> </w:t>
      </w:r>
    </w:p>
    <w:p w:rsidR="00002033" w:rsidRPr="008E3139" w:rsidRDefault="00BD5B7D" w:rsidP="00002033">
      <w:pPr>
        <w:ind w:left="-15" w:firstLine="708"/>
        <w:rPr>
          <w:sz w:val="28"/>
          <w:szCs w:val="28"/>
        </w:rPr>
      </w:pPr>
      <w:r w:rsidRPr="00305BC5">
        <w:rPr>
          <w:sz w:val="32"/>
          <w:szCs w:val="32"/>
        </w:rPr>
        <w:t xml:space="preserve"> </w:t>
      </w:r>
      <w:r w:rsidR="00002033" w:rsidRPr="00305BC5">
        <w:rPr>
          <w:b/>
          <w:sz w:val="32"/>
          <w:szCs w:val="32"/>
        </w:rPr>
        <w:t xml:space="preserve">- Peço que o senhor secretário que faça a </w:t>
      </w:r>
      <w:r w:rsidR="00002033">
        <w:rPr>
          <w:b/>
          <w:sz w:val="32"/>
          <w:szCs w:val="32"/>
        </w:rPr>
        <w:t>leitura do projeto de lei n°1367</w:t>
      </w:r>
      <w:r w:rsidR="00002033" w:rsidRPr="00305BC5">
        <w:rPr>
          <w:b/>
          <w:sz w:val="32"/>
          <w:szCs w:val="32"/>
        </w:rPr>
        <w:t xml:space="preserve">/PMAAP/2019 </w:t>
      </w:r>
      <w:r w:rsidR="008E3139" w:rsidRPr="008E3139">
        <w:rPr>
          <w:sz w:val="32"/>
          <w:szCs w:val="32"/>
        </w:rPr>
        <w:t>que</w:t>
      </w:r>
      <w:r w:rsidR="008E3139">
        <w:rPr>
          <w:rFonts w:ascii="Calibri" w:hAnsi="Calibri" w:cs="Calibri"/>
          <w:sz w:val="28"/>
          <w:szCs w:val="28"/>
        </w:rPr>
        <w:t xml:space="preserve"> </w:t>
      </w:r>
      <w:r w:rsidR="008E3139" w:rsidRPr="008E3139">
        <w:rPr>
          <w:rFonts w:ascii="Calibri" w:hAnsi="Calibri" w:cs="Calibri"/>
          <w:sz w:val="28"/>
          <w:szCs w:val="28"/>
        </w:rPr>
        <w:t xml:space="preserve">“Dispõe sobre alteração do PPA, LDO, LOA e autoriza o Poder Executivo a Abrir </w:t>
      </w:r>
      <w:r w:rsidR="008E3139" w:rsidRPr="008E3139">
        <w:rPr>
          <w:rStyle w:val="nfase"/>
          <w:rFonts w:ascii="Calibri" w:hAnsi="Calibri" w:cs="Calibri"/>
          <w:i w:val="0"/>
          <w:color w:val="333333"/>
          <w:sz w:val="28"/>
          <w:szCs w:val="28"/>
        </w:rPr>
        <w:t xml:space="preserve">Crédito Adicional Especial no Orçamento Vigente no valor de </w:t>
      </w:r>
      <w:r w:rsidR="008E3139" w:rsidRPr="008E3139">
        <w:rPr>
          <w:rFonts w:ascii="Calibri" w:hAnsi="Calibri" w:cs="Calibri"/>
          <w:sz w:val="28"/>
          <w:szCs w:val="28"/>
        </w:rPr>
        <w:t>R$ 54.542,28 (</w:t>
      </w:r>
      <w:r w:rsidR="008E3139" w:rsidRPr="008E3139">
        <w:rPr>
          <w:rFonts w:ascii="Calibri" w:hAnsi="Calibri" w:cs="Calibri"/>
          <w:sz w:val="28"/>
          <w:szCs w:val="28"/>
        </w:rPr>
        <w:t>Cinquenta</w:t>
      </w:r>
      <w:r w:rsidR="008E3139" w:rsidRPr="008E3139">
        <w:rPr>
          <w:rFonts w:ascii="Calibri" w:hAnsi="Calibri" w:cs="Calibri"/>
          <w:sz w:val="28"/>
          <w:szCs w:val="28"/>
        </w:rPr>
        <w:t xml:space="preserve"> e quatro mil quinhentos e quarenta e dois reais e vinte e oito centavos), sendo: R$ 53.250,00 por Suplementação Orçamentária e R$ 1.292,28 por Excesso de Arrecadação de Rendimentos de Aplicação Financeira do CV Nº 864160/2018/DPCN a RESTITUIR”</w:t>
      </w:r>
    </w:p>
    <w:p w:rsidR="00002033" w:rsidRPr="008E3139" w:rsidRDefault="00002033" w:rsidP="008E3139">
      <w:pPr>
        <w:tabs>
          <w:tab w:val="left" w:pos="5640"/>
        </w:tabs>
        <w:spacing w:after="0" w:line="240" w:lineRule="auto"/>
        <w:ind w:left="0" w:firstLine="0"/>
        <w:jc w:val="left"/>
        <w:rPr>
          <w:sz w:val="28"/>
          <w:szCs w:val="28"/>
        </w:rPr>
      </w:pPr>
      <w:bookmarkStart w:id="0" w:name="_GoBack"/>
      <w:bookmarkEnd w:id="0"/>
      <w:r w:rsidRPr="008E3139">
        <w:rPr>
          <w:sz w:val="28"/>
          <w:szCs w:val="28"/>
        </w:rPr>
        <w:t xml:space="preserve"> </w:t>
      </w:r>
      <w:r w:rsidR="008E3139">
        <w:rPr>
          <w:sz w:val="28"/>
          <w:szCs w:val="28"/>
        </w:rPr>
        <w:tab/>
      </w:r>
    </w:p>
    <w:p w:rsidR="00D80C36" w:rsidRDefault="00002033">
      <w:pPr>
        <w:spacing w:after="0" w:line="240" w:lineRule="auto"/>
        <w:ind w:left="0" w:firstLine="0"/>
        <w:jc w:val="left"/>
        <w:rPr>
          <w:rFonts w:ascii="Calibri" w:hAnsi="Calibri" w:cs="Calibri"/>
          <w:sz w:val="28"/>
          <w:szCs w:val="28"/>
        </w:rPr>
      </w:pPr>
      <w:r w:rsidRPr="00305BC5">
        <w:rPr>
          <w:b/>
          <w:sz w:val="32"/>
          <w:szCs w:val="32"/>
        </w:rPr>
        <w:t xml:space="preserve">- Peço que o senhor secretário que faça a </w:t>
      </w:r>
      <w:r w:rsidR="008E3139">
        <w:rPr>
          <w:b/>
          <w:sz w:val="32"/>
          <w:szCs w:val="32"/>
        </w:rPr>
        <w:t>leitura do projeto de lei n°1368</w:t>
      </w:r>
      <w:r w:rsidRPr="00305BC5">
        <w:rPr>
          <w:b/>
          <w:sz w:val="32"/>
          <w:szCs w:val="32"/>
        </w:rPr>
        <w:t xml:space="preserve">/PMAAP/2019 </w:t>
      </w:r>
      <w:r w:rsidRPr="00002033">
        <w:rPr>
          <w:sz w:val="32"/>
          <w:szCs w:val="32"/>
        </w:rPr>
        <w:t>que</w:t>
      </w:r>
      <w:r w:rsidR="008E3139">
        <w:rPr>
          <w:sz w:val="32"/>
          <w:szCs w:val="32"/>
        </w:rPr>
        <w:t xml:space="preserve"> </w:t>
      </w:r>
      <w:r w:rsidR="008E3139" w:rsidRPr="00951D6A">
        <w:rPr>
          <w:rFonts w:ascii="Calibri" w:hAnsi="Calibri" w:cs="Calibri"/>
          <w:sz w:val="22"/>
        </w:rPr>
        <w:t>“</w:t>
      </w:r>
      <w:r w:rsidR="008E3139" w:rsidRPr="008E3139">
        <w:rPr>
          <w:rFonts w:ascii="Calibri" w:hAnsi="Calibri" w:cs="Calibri"/>
          <w:sz w:val="28"/>
          <w:szCs w:val="28"/>
        </w:rPr>
        <w:t xml:space="preserve">Dispõe sobre alteração do PPA, LDO, LOA e autoriza o Poder Executivo a Abrir </w:t>
      </w:r>
      <w:r w:rsidR="008E3139" w:rsidRPr="008E3139">
        <w:rPr>
          <w:rStyle w:val="nfase"/>
          <w:rFonts w:ascii="Calibri" w:hAnsi="Calibri" w:cs="Calibri"/>
          <w:i w:val="0"/>
          <w:color w:val="333333"/>
          <w:sz w:val="28"/>
          <w:szCs w:val="28"/>
        </w:rPr>
        <w:t xml:space="preserve">Crédito Adicional Especial no Orçamento Vigente no valor de </w:t>
      </w:r>
      <w:r w:rsidR="008E3139" w:rsidRPr="008E3139">
        <w:rPr>
          <w:rFonts w:ascii="Calibri" w:hAnsi="Calibri" w:cs="Calibri"/>
          <w:sz w:val="28"/>
          <w:szCs w:val="28"/>
        </w:rPr>
        <w:t>R$ 25.822,91 (vinte e cinco mil oitocentos e vinte e dois reais e noventa e um centavos), sendo: R$ 24.500,00 por Suplementação Orçamentária e R$ 1.322,91 por Excesso de Arrecadação de Rendimentos de Aplicação Financeira do CV Nº 864131/2018/DPCN a RESTITUIR”</w:t>
      </w:r>
    </w:p>
    <w:p w:rsidR="008E3139" w:rsidRDefault="008E3139">
      <w:pPr>
        <w:spacing w:after="0" w:line="240" w:lineRule="auto"/>
        <w:ind w:left="0" w:firstLine="0"/>
        <w:jc w:val="left"/>
        <w:rPr>
          <w:rFonts w:ascii="Calibri" w:hAnsi="Calibri" w:cs="Calibri"/>
          <w:sz w:val="28"/>
          <w:szCs w:val="28"/>
        </w:rPr>
      </w:pPr>
    </w:p>
    <w:p w:rsidR="008E3139" w:rsidRPr="00DE71BB" w:rsidRDefault="008E3139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305BC5">
        <w:rPr>
          <w:b/>
          <w:sz w:val="32"/>
          <w:szCs w:val="32"/>
        </w:rPr>
        <w:t xml:space="preserve">- Peço que o senhor secretário que faça a </w:t>
      </w:r>
      <w:r w:rsidR="00DE71BB">
        <w:rPr>
          <w:b/>
          <w:sz w:val="32"/>
          <w:szCs w:val="32"/>
        </w:rPr>
        <w:t>leitura do projeto de lei n°1369</w:t>
      </w:r>
      <w:r w:rsidRPr="00305BC5">
        <w:rPr>
          <w:b/>
          <w:sz w:val="32"/>
          <w:szCs w:val="32"/>
        </w:rPr>
        <w:t xml:space="preserve">/PMAAP/2019 </w:t>
      </w:r>
      <w:r w:rsidRPr="00002033">
        <w:rPr>
          <w:sz w:val="32"/>
          <w:szCs w:val="32"/>
        </w:rPr>
        <w:t>que</w:t>
      </w:r>
      <w:r w:rsidR="00DE71BB">
        <w:rPr>
          <w:sz w:val="32"/>
          <w:szCs w:val="32"/>
        </w:rPr>
        <w:t xml:space="preserve"> </w:t>
      </w:r>
      <w:r w:rsidR="00DE71BB" w:rsidRPr="00AE26CE">
        <w:rPr>
          <w:rFonts w:ascii="Calibri" w:hAnsi="Calibri" w:cs="Calibri"/>
        </w:rPr>
        <w:t>“</w:t>
      </w:r>
      <w:r w:rsidR="00DE71BB" w:rsidRPr="00DE71BB">
        <w:rPr>
          <w:rFonts w:ascii="Calibri" w:hAnsi="Calibri" w:cs="Calibri"/>
          <w:sz w:val="28"/>
          <w:szCs w:val="28"/>
        </w:rPr>
        <w:t xml:space="preserve">Dispõe sobre alteração do PPA, LDO, LOA e autoriza </w:t>
      </w:r>
      <w:r w:rsidR="00DE71BB" w:rsidRPr="00DE71BB">
        <w:rPr>
          <w:rFonts w:ascii="Calibri" w:hAnsi="Calibri" w:cs="Calibri"/>
          <w:sz w:val="28"/>
          <w:szCs w:val="28"/>
        </w:rPr>
        <w:lastRenderedPageBreak/>
        <w:t xml:space="preserve">o Poder Executivo Abrir </w:t>
      </w:r>
      <w:r w:rsidR="00DE71BB" w:rsidRPr="00DE71BB">
        <w:rPr>
          <w:rStyle w:val="nfase"/>
          <w:rFonts w:ascii="Calibri" w:hAnsi="Calibri" w:cs="Calibri"/>
          <w:i w:val="0"/>
          <w:color w:val="333333"/>
          <w:sz w:val="28"/>
          <w:szCs w:val="28"/>
        </w:rPr>
        <w:t>Crédito Adicional Especial por Superávit Financeiro apurado ao final do exercício de 2018 no Orçamento vigente no valor de R$ 120.123,29 (cento e vinte e nove mil cento e vinte e três reais e vinte e nove centavos)”,</w:t>
      </w:r>
    </w:p>
    <w:p w:rsidR="00DE71BB" w:rsidRDefault="00DE71BB">
      <w:pPr>
        <w:spacing w:after="3" w:line="240" w:lineRule="auto"/>
        <w:ind w:left="0" w:firstLine="0"/>
        <w:jc w:val="left"/>
        <w:rPr>
          <w:sz w:val="28"/>
          <w:szCs w:val="28"/>
        </w:rPr>
      </w:pPr>
    </w:p>
    <w:p w:rsidR="00DE71BB" w:rsidRPr="00DE71BB" w:rsidRDefault="00DE71BB">
      <w:pPr>
        <w:spacing w:after="3" w:line="240" w:lineRule="auto"/>
        <w:ind w:left="0" w:firstLine="0"/>
        <w:jc w:val="left"/>
        <w:rPr>
          <w:sz w:val="28"/>
          <w:szCs w:val="28"/>
        </w:rPr>
      </w:pPr>
    </w:p>
    <w:p w:rsidR="00D80C36" w:rsidRDefault="00DE71BB">
      <w:pPr>
        <w:spacing w:after="3" w:line="240" w:lineRule="auto"/>
        <w:ind w:left="0" w:firstLine="0"/>
        <w:jc w:val="left"/>
        <w:rPr>
          <w:rFonts w:ascii="Calibri" w:hAnsi="Calibri" w:cs="Calibri"/>
          <w:b/>
          <w:sz w:val="28"/>
          <w:szCs w:val="28"/>
        </w:rPr>
      </w:pPr>
      <w:r w:rsidRPr="00305BC5">
        <w:rPr>
          <w:b/>
          <w:sz w:val="32"/>
          <w:szCs w:val="32"/>
        </w:rPr>
        <w:t xml:space="preserve">- Peço que o senhor secretário que faça a </w:t>
      </w:r>
      <w:r>
        <w:rPr>
          <w:b/>
          <w:sz w:val="32"/>
          <w:szCs w:val="32"/>
        </w:rPr>
        <w:t>leitura do projeto de lei n°1370</w:t>
      </w:r>
      <w:r w:rsidRPr="00305BC5">
        <w:rPr>
          <w:b/>
          <w:sz w:val="32"/>
          <w:szCs w:val="32"/>
        </w:rPr>
        <w:t xml:space="preserve">/PMAAP/2019 </w:t>
      </w:r>
      <w:r w:rsidRPr="00002033">
        <w:rPr>
          <w:sz w:val="32"/>
          <w:szCs w:val="32"/>
        </w:rPr>
        <w:t>que</w:t>
      </w:r>
      <w:r w:rsidR="00BD5B7D" w:rsidRPr="008E3139">
        <w:rPr>
          <w:sz w:val="28"/>
          <w:szCs w:val="28"/>
        </w:rPr>
        <w:t xml:space="preserve"> </w:t>
      </w:r>
      <w:r w:rsidRPr="00DE71BB">
        <w:rPr>
          <w:rFonts w:ascii="Calibri" w:hAnsi="Calibri" w:cs="Calibri"/>
          <w:sz w:val="28"/>
          <w:szCs w:val="28"/>
        </w:rPr>
        <w:t xml:space="preserve">“Dispõe sobre alteração do PPA, LDO, LOA e autoriza o Poder Executivo a Abrir </w:t>
      </w:r>
      <w:r w:rsidRPr="00DE71BB">
        <w:rPr>
          <w:rStyle w:val="nfase"/>
          <w:rFonts w:ascii="Calibri" w:hAnsi="Calibri" w:cs="Calibri"/>
          <w:i w:val="0"/>
          <w:color w:val="333333"/>
          <w:sz w:val="28"/>
          <w:szCs w:val="28"/>
        </w:rPr>
        <w:t xml:space="preserve">Crédito Adicional Especial no Orçamento Vigente no valor de </w:t>
      </w:r>
      <w:r w:rsidRPr="00DE71BB">
        <w:rPr>
          <w:rFonts w:ascii="Calibri" w:hAnsi="Calibri" w:cs="Calibri"/>
          <w:sz w:val="28"/>
          <w:szCs w:val="28"/>
        </w:rPr>
        <w:t>R$ 68.945,95 (sessenta e oito reais novecentos e quarenta e cinco reais e noventa e cinco centavos), sendo: R$ 66.600,00 por Suplementação Orçamentária e R$ 2.345,95 por Excesso de Arrecadação de Rendimentos de Aplicação Financeira do CV Nº 864133/2018/DPCN a RESTITUIR</w:t>
      </w:r>
      <w:r w:rsidRPr="00DE71BB">
        <w:rPr>
          <w:rFonts w:ascii="Calibri" w:hAnsi="Calibri" w:cs="Calibri"/>
          <w:b/>
          <w:sz w:val="28"/>
          <w:szCs w:val="28"/>
        </w:rPr>
        <w:t>”</w:t>
      </w:r>
    </w:p>
    <w:p w:rsidR="00DE71BB" w:rsidRDefault="00DE71BB">
      <w:pPr>
        <w:spacing w:after="3" w:line="240" w:lineRule="auto"/>
        <w:ind w:left="0" w:firstLine="0"/>
        <w:jc w:val="left"/>
        <w:rPr>
          <w:rFonts w:ascii="Calibri" w:hAnsi="Calibri" w:cs="Calibri"/>
          <w:b/>
          <w:sz w:val="28"/>
          <w:szCs w:val="28"/>
        </w:rPr>
      </w:pPr>
    </w:p>
    <w:p w:rsidR="00DE71BB" w:rsidRDefault="00DE71BB">
      <w:pPr>
        <w:spacing w:after="3" w:line="240" w:lineRule="auto"/>
        <w:ind w:left="0" w:firstLine="0"/>
        <w:jc w:val="left"/>
        <w:rPr>
          <w:rFonts w:ascii="Calibri" w:hAnsi="Calibri" w:cs="Calibri"/>
          <w:sz w:val="28"/>
          <w:szCs w:val="28"/>
        </w:rPr>
      </w:pPr>
      <w:r w:rsidRPr="00305BC5">
        <w:rPr>
          <w:b/>
          <w:sz w:val="32"/>
          <w:szCs w:val="32"/>
        </w:rPr>
        <w:t xml:space="preserve">- Peço que o senhor secretário que faça a </w:t>
      </w:r>
      <w:r w:rsidR="005164E3">
        <w:rPr>
          <w:b/>
          <w:sz w:val="32"/>
          <w:szCs w:val="32"/>
        </w:rPr>
        <w:t>leitura do projeto de lei n°1371</w:t>
      </w:r>
      <w:r w:rsidRPr="00305BC5">
        <w:rPr>
          <w:b/>
          <w:sz w:val="32"/>
          <w:szCs w:val="32"/>
        </w:rPr>
        <w:t xml:space="preserve">/PMAAP/2019 </w:t>
      </w:r>
      <w:r w:rsidRPr="00002033">
        <w:rPr>
          <w:sz w:val="32"/>
          <w:szCs w:val="32"/>
        </w:rPr>
        <w:t>que</w:t>
      </w:r>
      <w:r w:rsidR="005164E3" w:rsidRPr="00DE71BB">
        <w:rPr>
          <w:sz w:val="28"/>
          <w:szCs w:val="28"/>
        </w:rPr>
        <w:t>|</w:t>
      </w:r>
      <w:r w:rsidR="005164E3" w:rsidRPr="00DE71BB">
        <w:rPr>
          <w:rFonts w:ascii="Calibri" w:hAnsi="Calibri" w:cs="Calibri"/>
          <w:sz w:val="28"/>
          <w:szCs w:val="28"/>
        </w:rPr>
        <w:t xml:space="preserve"> “</w:t>
      </w:r>
      <w:r w:rsidRPr="00DE71BB">
        <w:rPr>
          <w:rFonts w:ascii="Calibri" w:hAnsi="Calibri" w:cs="Calibri"/>
          <w:sz w:val="28"/>
          <w:szCs w:val="28"/>
        </w:rPr>
        <w:t xml:space="preserve">Dispõe sobre alteração do PPA, LDO, LOA e autoriza o Poder Executivo a Abrir </w:t>
      </w:r>
      <w:r w:rsidRPr="00DE71BB">
        <w:rPr>
          <w:rStyle w:val="nfase"/>
          <w:rFonts w:ascii="Calibri" w:hAnsi="Calibri" w:cs="Calibri"/>
          <w:i w:val="0"/>
          <w:color w:val="333333"/>
          <w:sz w:val="28"/>
          <w:szCs w:val="28"/>
        </w:rPr>
        <w:t>Crédito Adicional Especial no Orçamento Vigente no valor de</w:t>
      </w:r>
      <w:r w:rsidRPr="00DE71BB">
        <w:rPr>
          <w:rFonts w:ascii="Calibri" w:hAnsi="Calibri" w:cs="Calibri"/>
          <w:sz w:val="28"/>
          <w:szCs w:val="28"/>
        </w:rPr>
        <w:t xml:space="preserve"> R$ 21.885,61 (Vinte e um mil oitocentos e oitenta e cinco reais e sessenta e um centavos), sendo: R$ 17.400,00 de Superávit Financeiro e R$ 4.485,61 por Excesso de Arrecadação de Rendimentos de Aplicação Financeira do CV Nº 551/DPCN/2017 a RESTITUIR,</w:t>
      </w:r>
    </w:p>
    <w:p w:rsidR="005164E3" w:rsidRPr="00DE71BB" w:rsidRDefault="005164E3">
      <w:pPr>
        <w:spacing w:after="3" w:line="240" w:lineRule="auto"/>
        <w:ind w:left="0" w:firstLine="0"/>
        <w:jc w:val="left"/>
        <w:rPr>
          <w:sz w:val="28"/>
          <w:szCs w:val="28"/>
        </w:rPr>
      </w:pPr>
    </w:p>
    <w:p w:rsidR="00D80C36" w:rsidRPr="00305BC5" w:rsidRDefault="00BD5B7D">
      <w:pPr>
        <w:spacing w:after="7317" w:line="240" w:lineRule="auto"/>
        <w:ind w:left="0" w:firstLine="0"/>
        <w:jc w:val="center"/>
        <w:rPr>
          <w:sz w:val="32"/>
          <w:szCs w:val="32"/>
        </w:rPr>
      </w:pPr>
      <w:r w:rsidRPr="00305BC5">
        <w:rPr>
          <w:b/>
          <w:sz w:val="32"/>
          <w:szCs w:val="32"/>
        </w:rPr>
        <w:t xml:space="preserve">Declaro encerrada esta Sessão </w:t>
      </w:r>
    </w:p>
    <w:p w:rsidR="00D80C36" w:rsidRDefault="00BD5B7D">
      <w:pPr>
        <w:spacing w:after="37" w:line="240" w:lineRule="auto"/>
        <w:ind w:left="10" w:right="-15"/>
        <w:jc w:val="center"/>
      </w:pPr>
      <w:r>
        <w:rPr>
          <w:rFonts w:ascii="Palatino Linotype" w:eastAsia="Palatino Linotype" w:hAnsi="Palatino Linotype" w:cs="Palatino Linotype"/>
          <w:sz w:val="16"/>
        </w:rPr>
        <w:lastRenderedPageBreak/>
        <w:t xml:space="preserve">Av. Afonso Pena n° 3951-centro </w:t>
      </w:r>
    </w:p>
    <w:p w:rsidR="00D80C36" w:rsidRDefault="00BD5B7D">
      <w:pPr>
        <w:spacing w:after="37" w:line="240" w:lineRule="auto"/>
        <w:ind w:left="10" w:right="-15"/>
        <w:jc w:val="center"/>
      </w:pPr>
      <w:r>
        <w:rPr>
          <w:rFonts w:ascii="Palatino Linotype" w:eastAsia="Palatino Linotype" w:hAnsi="Palatino Linotype" w:cs="Palatino Linotype"/>
          <w:sz w:val="16"/>
        </w:rPr>
        <w:t xml:space="preserve">Alto Alegre dos Parecis, Rondônia, CEP. 76952-000- </w:t>
      </w:r>
    </w:p>
    <w:p w:rsidR="00D80C36" w:rsidRDefault="00BD5B7D">
      <w:pPr>
        <w:spacing w:after="37" w:line="240" w:lineRule="auto"/>
        <w:ind w:left="10" w:right="-15"/>
        <w:jc w:val="center"/>
      </w:pPr>
      <w:r>
        <w:rPr>
          <w:rFonts w:ascii="Palatino Linotype" w:eastAsia="Palatino Linotype" w:hAnsi="Palatino Linotype" w:cs="Palatino Linotype"/>
          <w:sz w:val="16"/>
        </w:rPr>
        <w:t xml:space="preserve">Fone: 36431044 e Fax: 36431434 </w:t>
      </w:r>
    </w:p>
    <w:p w:rsidR="00D80C36" w:rsidRDefault="00BD5B7D">
      <w:pPr>
        <w:spacing w:after="37" w:line="240" w:lineRule="auto"/>
        <w:ind w:left="10" w:right="-15"/>
        <w:jc w:val="center"/>
      </w:pPr>
      <w:r>
        <w:rPr>
          <w:rFonts w:ascii="Palatino Linotype" w:eastAsia="Palatino Linotype" w:hAnsi="Palatino Linotype" w:cs="Palatino Linotype"/>
          <w:sz w:val="16"/>
        </w:rPr>
        <w:t xml:space="preserve">Camaraltoalegredosparecis@hotmail.com </w:t>
      </w:r>
    </w:p>
    <w:sectPr w:rsidR="00D80C36">
      <w:pgSz w:w="11906" w:h="16841"/>
      <w:pgMar w:top="1440" w:right="846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E9" w:rsidRDefault="001363E9" w:rsidP="00221919">
      <w:pPr>
        <w:spacing w:after="0" w:line="240" w:lineRule="auto"/>
      </w:pPr>
      <w:r>
        <w:separator/>
      </w:r>
    </w:p>
  </w:endnote>
  <w:endnote w:type="continuationSeparator" w:id="0">
    <w:p w:rsidR="001363E9" w:rsidRDefault="001363E9" w:rsidP="0022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E9" w:rsidRDefault="001363E9" w:rsidP="00221919">
      <w:pPr>
        <w:spacing w:after="0" w:line="240" w:lineRule="auto"/>
      </w:pPr>
      <w:r>
        <w:separator/>
      </w:r>
    </w:p>
  </w:footnote>
  <w:footnote w:type="continuationSeparator" w:id="0">
    <w:p w:rsidR="001363E9" w:rsidRDefault="001363E9" w:rsidP="00221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6"/>
    <w:rsid w:val="00002033"/>
    <w:rsid w:val="001363E9"/>
    <w:rsid w:val="00221919"/>
    <w:rsid w:val="00305BC5"/>
    <w:rsid w:val="004A2640"/>
    <w:rsid w:val="005164E3"/>
    <w:rsid w:val="008E3139"/>
    <w:rsid w:val="0098452A"/>
    <w:rsid w:val="00BD5B7D"/>
    <w:rsid w:val="00D80C36"/>
    <w:rsid w:val="00D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90503-0E7B-4F31-A168-65EA7371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1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91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221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919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BC5"/>
    <w:rPr>
      <w:rFonts w:ascii="Segoe UI" w:eastAsia="Times New Roman" w:hAnsi="Segoe UI" w:cs="Segoe UI"/>
      <w:color w:val="000000"/>
      <w:sz w:val="18"/>
      <w:szCs w:val="18"/>
    </w:rPr>
  </w:style>
  <w:style w:type="character" w:styleId="nfase">
    <w:name w:val="Emphasis"/>
    <w:qFormat/>
    <w:rsid w:val="00002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Rolim de Moura, RO, 08 de Novembro de 2000</vt:lpstr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Rolim de Moura, RO, 08 de Novembro de 2000</dc:title>
  <dc:subject/>
  <dc:creator>USUARIO</dc:creator>
  <cp:keywords/>
  <cp:lastModifiedBy>Poder Legislativo</cp:lastModifiedBy>
  <cp:revision>3</cp:revision>
  <cp:lastPrinted>2019-07-05T13:06:00Z</cp:lastPrinted>
  <dcterms:created xsi:type="dcterms:W3CDTF">2019-07-04T12:15:00Z</dcterms:created>
  <dcterms:modified xsi:type="dcterms:W3CDTF">2019-07-05T13:06:00Z</dcterms:modified>
</cp:coreProperties>
</file>